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6A" w:rsidRPr="0033431E" w:rsidRDefault="0033431E" w:rsidP="0033431E">
      <w:pPr>
        <w:pStyle w:val="Heading1"/>
      </w:pPr>
      <w:r>
        <w:t xml:space="preserve">An Introduction to the SCS </w:t>
      </w:r>
      <w:r w:rsidR="001D3E6A" w:rsidRPr="0033431E">
        <w:t>Library Curriculum</w:t>
      </w:r>
    </w:p>
    <w:p w:rsidR="001D3E6A" w:rsidRPr="0033431E" w:rsidRDefault="001D3E6A" w:rsidP="0033431E">
      <w:pPr>
        <w:pStyle w:val="Heading2"/>
      </w:pPr>
      <w:r w:rsidRPr="0033431E">
        <w:t>Program overview and relationship to the SCS mission</w:t>
      </w:r>
    </w:p>
    <w:p w:rsidR="001D3E6A" w:rsidRDefault="001D3E6A" w:rsidP="001D3E6A">
      <w:r>
        <w:t>The library curriculum furthers the mission of SCS by equipping students to develop their understanding of God’s world and others through self-directed reading and research and enthusiastic engagement in the world of literature.</w:t>
      </w:r>
    </w:p>
    <w:p w:rsidR="00A43A85" w:rsidRDefault="001D3E6A" w:rsidP="001D3E6A">
      <w:r>
        <w:t xml:space="preserve">The program spans </w:t>
      </w:r>
      <w:r w:rsidR="00AE659B">
        <w:t>Pre</w:t>
      </w:r>
      <w:r>
        <w:t>K4-6</w:t>
      </w:r>
      <w:r w:rsidRPr="001D3E6A">
        <w:rPr>
          <w:vertAlign w:val="superscript"/>
        </w:rPr>
        <w:t>th</w:t>
      </w:r>
      <w:r>
        <w:t xml:space="preserve"> grade: in P</w:t>
      </w:r>
      <w:r w:rsidR="00AE659B">
        <w:t>re</w:t>
      </w:r>
      <w:r>
        <w:t xml:space="preserve">K4-3rd grade, the curriculum focuses on developing enthusiasm for reading through weekly stories and book-finding times in the library. In grades 4-6, the program incorporates a focus on information literacy, introducing students to reference materials, literary terms, genres, and research skills. The </w:t>
      </w:r>
      <w:r w:rsidRPr="00314F5C">
        <w:t>annual</w:t>
      </w:r>
      <w:r>
        <w:t xml:space="preserve"> </w:t>
      </w:r>
      <w:r w:rsidR="00367F63">
        <w:t>“</w:t>
      </w:r>
      <w:r>
        <w:t>March Is Reading Month</w:t>
      </w:r>
      <w:r w:rsidR="00367F63">
        <w:t>”</w:t>
      </w:r>
      <w:r>
        <w:t xml:space="preserve"> program is a highlight of the year, involving a reading competition </w:t>
      </w:r>
      <w:r w:rsidR="00367F63">
        <w:t xml:space="preserve">among </w:t>
      </w:r>
      <w:r>
        <w:t>all primary school grade levels.</w:t>
      </w:r>
    </w:p>
    <w:p w:rsidR="002D00F7" w:rsidRDefault="00044E50" w:rsidP="0033431E">
      <w:pPr>
        <w:pStyle w:val="Heading2"/>
      </w:pPr>
      <w:r>
        <w:t>Biblical foundation</w:t>
      </w:r>
    </w:p>
    <w:p w:rsidR="004A2082" w:rsidRPr="004A2082" w:rsidRDefault="004A2082" w:rsidP="004A2082">
      <w:pPr>
        <w:jc w:val="center"/>
        <w:rPr>
          <w:i/>
        </w:rPr>
      </w:pPr>
      <w:r w:rsidRPr="004A2082">
        <w:rPr>
          <w:i/>
        </w:rPr>
        <w:t>”Apply your heart to instruction and your ears to words of knowledge.”</w:t>
      </w:r>
      <w:r>
        <w:rPr>
          <w:i/>
        </w:rPr>
        <w:t xml:space="preserve"> (</w:t>
      </w:r>
      <w:r w:rsidRPr="004A2082">
        <w:rPr>
          <w:i/>
        </w:rPr>
        <w:t>Proverbs 23:12</w:t>
      </w:r>
      <w:r>
        <w:rPr>
          <w:i/>
        </w:rPr>
        <w:t>)</w:t>
      </w:r>
    </w:p>
    <w:p w:rsidR="00F7070F" w:rsidRDefault="00263DE7" w:rsidP="001D3E6A">
      <w:r>
        <w:t xml:space="preserve">Scripture is </w:t>
      </w:r>
      <w:r w:rsidR="00F7070F">
        <w:t xml:space="preserve">God’s </w:t>
      </w:r>
      <w:r w:rsidRPr="00282393">
        <w:t>written</w:t>
      </w:r>
      <w:r>
        <w:t xml:space="preserve"> revelation</w:t>
      </w:r>
      <w:r w:rsidR="00282393">
        <w:t xml:space="preserve">—a </w:t>
      </w:r>
      <w:r w:rsidR="00282393">
        <w:rPr>
          <w:i/>
        </w:rPr>
        <w:t xml:space="preserve">book. </w:t>
      </w:r>
      <w:r w:rsidR="00F7070F">
        <w:t xml:space="preserve">Two important qualities required of its readers are </w:t>
      </w:r>
      <w:r w:rsidR="00282393">
        <w:t xml:space="preserve">(1) comfort and </w:t>
      </w:r>
      <w:r w:rsidR="00F7070F">
        <w:t xml:space="preserve">enjoyment </w:t>
      </w:r>
      <w:r w:rsidR="00282393">
        <w:t xml:space="preserve">with the act </w:t>
      </w:r>
      <w:r w:rsidR="00F7070F">
        <w:t xml:space="preserve">of reading and </w:t>
      </w:r>
      <w:r w:rsidR="00282393">
        <w:t xml:space="preserve">(2) </w:t>
      </w:r>
      <w:r w:rsidR="00F7070F">
        <w:t xml:space="preserve">an understanding that informational reading is personally rewarding. The library curriculum develops these qualities. </w:t>
      </w:r>
    </w:p>
    <w:p w:rsidR="00F7070F" w:rsidRPr="00372A50" w:rsidRDefault="00F7070F" w:rsidP="001D3E6A">
      <w:r>
        <w:t xml:space="preserve">First, mining truth from Scripture </w:t>
      </w:r>
      <w:r w:rsidR="00263DE7">
        <w:t xml:space="preserve">requires comfort </w:t>
      </w:r>
      <w:r>
        <w:t xml:space="preserve">and enjoyment </w:t>
      </w:r>
      <w:r w:rsidR="00263DE7">
        <w:t xml:space="preserve">with the </w:t>
      </w:r>
      <w:r>
        <w:t xml:space="preserve">simple </w:t>
      </w:r>
      <w:r w:rsidR="00263DE7">
        <w:t xml:space="preserve">act of reading. Students who are uncomfortable with literature are less likely to pick up the Bible and simply </w:t>
      </w:r>
      <w:r w:rsidR="00263DE7" w:rsidRPr="00263DE7">
        <w:rPr>
          <w:i/>
        </w:rPr>
        <w:t>read</w:t>
      </w:r>
      <w:r w:rsidR="00263DE7">
        <w:rPr>
          <w:i/>
        </w:rPr>
        <w:t xml:space="preserve">. </w:t>
      </w:r>
      <w:r>
        <w:t>However, c</w:t>
      </w:r>
      <w:r w:rsidR="00263DE7">
        <w:t>hildren who learn that books hold the promise of exciting stories and distant places</w:t>
      </w:r>
      <w:r>
        <w:t xml:space="preserve"> and </w:t>
      </w:r>
      <w:r w:rsidR="00263DE7">
        <w:t xml:space="preserve">who learn to engage in </w:t>
      </w:r>
      <w:r>
        <w:t xml:space="preserve">literature </w:t>
      </w:r>
      <w:r w:rsidR="00263DE7">
        <w:t xml:space="preserve">will </w:t>
      </w:r>
      <w:r>
        <w:t>see the Bible as a place to go for interesting and enjoyable narratives which instruct and inform the reader in God, His world, and His expectations for mankind.</w:t>
      </w:r>
      <w:r w:rsidR="009C271F">
        <w:t xml:space="preserve"> Students who “just aren’t readers” will miss out on the joy of discovering God through His written Word.</w:t>
      </w:r>
      <w:r w:rsidR="004A2082">
        <w:t xml:space="preserve"> </w:t>
      </w:r>
      <w:r w:rsidR="00372A50">
        <w:t xml:space="preserve">As such, </w:t>
      </w:r>
      <w:r w:rsidR="00282393">
        <w:t>th</w:t>
      </w:r>
      <w:r w:rsidR="00D94307">
        <w:t xml:space="preserve">e library curriculum develops an appreciation </w:t>
      </w:r>
      <w:r w:rsidR="00282393">
        <w:t xml:space="preserve">for </w:t>
      </w:r>
      <w:r w:rsidR="00372A50">
        <w:t xml:space="preserve">high-quality, engaging literature and </w:t>
      </w:r>
      <w:r w:rsidR="00D94307">
        <w:t xml:space="preserve">leads students to the understanding </w:t>
      </w:r>
      <w:r w:rsidR="00372A50">
        <w:t xml:space="preserve">that good narratives </w:t>
      </w:r>
      <w:r w:rsidR="00372A50" w:rsidRPr="00372A50">
        <w:t>instruct</w:t>
      </w:r>
      <w:r w:rsidR="00372A50">
        <w:t xml:space="preserve"> as well as entertain.</w:t>
      </w:r>
    </w:p>
    <w:p w:rsidR="00044E50" w:rsidRDefault="00372A50" w:rsidP="001D3E6A">
      <w:r>
        <w:t xml:space="preserve">Second, mining truth from God’s Word requires that students </w:t>
      </w:r>
      <w:r w:rsidR="00093505">
        <w:t xml:space="preserve">value the written word for purposes </w:t>
      </w:r>
      <w:r>
        <w:t xml:space="preserve">beyond </w:t>
      </w:r>
      <w:r w:rsidR="00093505">
        <w:t>entertainment</w:t>
      </w:r>
      <w:r>
        <w:t xml:space="preserve"> alone</w:t>
      </w:r>
      <w:r w:rsidR="00093505">
        <w:t xml:space="preserve">. </w:t>
      </w:r>
      <w:r w:rsidR="00F113EE">
        <w:t xml:space="preserve">Research skills are rooted in the </w:t>
      </w:r>
      <w:r w:rsidR="007E64EE">
        <w:t>ass</w:t>
      </w:r>
      <w:r w:rsidR="00F113EE">
        <w:t xml:space="preserve">umption that research is rewarding. </w:t>
      </w:r>
      <w:r w:rsidR="00093505">
        <w:t>This</w:t>
      </w:r>
      <w:r w:rsidR="004A2082">
        <w:t xml:space="preserve"> </w:t>
      </w:r>
      <w:r w:rsidR="007E64EE">
        <w:t>ass</w:t>
      </w:r>
      <w:r>
        <w:t xml:space="preserve">umption is </w:t>
      </w:r>
      <w:r w:rsidR="00093505">
        <w:t>vital for spiritual growth—many parts of God’s Word are inform</w:t>
      </w:r>
      <w:r w:rsidR="009C271F">
        <w:t>ational, didactic, or doctrinal</w:t>
      </w:r>
      <w:r w:rsidR="00F113EE">
        <w:t xml:space="preserve">. </w:t>
      </w:r>
      <w:r>
        <w:t>Students must become comfortable with the skill of research and must learn that books are exciting tools for personal growth. As such, the library curriculum</w:t>
      </w:r>
      <w:r w:rsidR="00A43A85">
        <w:t xml:space="preserve"> develops in students a comfortable familiarity with the research skills necessary to harvest truth from informational literature.</w:t>
      </w:r>
    </w:p>
    <w:p w:rsidR="00133A04" w:rsidRDefault="00133A04" w:rsidP="0033431E">
      <w:pPr>
        <w:pStyle w:val="Heading2"/>
      </w:pPr>
      <w:r>
        <w:t>Essential questions</w:t>
      </w:r>
    </w:p>
    <w:p w:rsidR="00133A04" w:rsidRDefault="00133A04" w:rsidP="00133A04">
      <w:pPr>
        <w:pStyle w:val="Heading3"/>
      </w:pPr>
      <w:r>
        <w:t>Essential questions for biblical integration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How does reading fiction glorify God?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What</w:t>
      </w:r>
      <w:r w:rsidR="00CD17EC">
        <w:t xml:space="preserve"> does this reading teach me about God, His creation, or my fellow human beings</w:t>
      </w:r>
      <w:r>
        <w:t>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lastRenderedPageBreak/>
        <w:t>What character qualities can I learn about by reading this story?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Why is plagiarism wrong?</w:t>
      </w:r>
    </w:p>
    <w:p w:rsidR="00133A04" w:rsidRDefault="00133A04" w:rsidP="00133A04">
      <w:pPr>
        <w:pStyle w:val="Heading3"/>
      </w:pPr>
      <w:r>
        <w:t>Essential questions for disciplinary integration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Why does reading matter?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Why are books necessary?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How do I find the book I’m looking for?</w:t>
      </w:r>
    </w:p>
    <w:p w:rsidR="003F340F" w:rsidRDefault="003F340F" w:rsidP="00133A04">
      <w:pPr>
        <w:pStyle w:val="ListParagraph"/>
        <w:numPr>
          <w:ilvl w:val="0"/>
          <w:numId w:val="1"/>
        </w:numPr>
      </w:pPr>
      <w:r>
        <w:t xml:space="preserve">What various resources are available to help me research? </w:t>
      </w:r>
    </w:p>
    <w:p w:rsidR="003F340F" w:rsidRDefault="003F340F" w:rsidP="00133A04">
      <w:pPr>
        <w:pStyle w:val="ListParagraph"/>
        <w:numPr>
          <w:ilvl w:val="0"/>
          <w:numId w:val="1"/>
        </w:numPr>
      </w:pPr>
      <w:r>
        <w:t>How do I find information in reference books?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How do I use the OPAC?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 xml:space="preserve">What </w:t>
      </w:r>
      <w:r w:rsidR="003F340F">
        <w:t>are the various genres of fiction and nonfiction</w:t>
      </w:r>
      <w:r>
        <w:t>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What is the Dewey Decimal system and how do I use it?</w:t>
      </w:r>
    </w:p>
    <w:p w:rsidR="00133A04" w:rsidRDefault="00133A04" w:rsidP="00133A04">
      <w:pPr>
        <w:pStyle w:val="ListParagraph"/>
        <w:numPr>
          <w:ilvl w:val="0"/>
          <w:numId w:val="1"/>
        </w:numPr>
      </w:pPr>
      <w:r>
        <w:t>How are fiction</w:t>
      </w:r>
      <w:r w:rsidR="003F340F">
        <w:t xml:space="preserve"> and non-fiction books arranged differently </w:t>
      </w:r>
      <w:r>
        <w:t>in the library?</w:t>
      </w:r>
    </w:p>
    <w:p w:rsidR="00133A04" w:rsidRPr="00133A04" w:rsidRDefault="00133A04" w:rsidP="00133A04">
      <w:pPr>
        <w:pStyle w:val="ListParagraph"/>
        <w:numPr>
          <w:ilvl w:val="0"/>
          <w:numId w:val="1"/>
        </w:numPr>
      </w:pPr>
      <w:r>
        <w:t>What is a Newbery?</w:t>
      </w:r>
    </w:p>
    <w:p w:rsidR="00756F23" w:rsidRDefault="005D474C" w:rsidP="0033431E">
      <w:pPr>
        <w:pStyle w:val="Heading2"/>
      </w:pPr>
      <w:r>
        <w:t>Pedagogical approach</w:t>
      </w:r>
    </w:p>
    <w:p w:rsidR="00981267" w:rsidRDefault="005D474C">
      <w:r>
        <w:t xml:space="preserve">The </w:t>
      </w:r>
      <w:r w:rsidR="00C66B91">
        <w:t xml:space="preserve">SCS </w:t>
      </w:r>
      <w:r>
        <w:t>library curriculum</w:t>
      </w:r>
      <w:r w:rsidR="00C67A19">
        <w:t xml:space="preserve"> focuses</w:t>
      </w:r>
      <w:r w:rsidR="00981267">
        <w:t xml:space="preserve"> on two central learning activities: group reading comprehension </w:t>
      </w:r>
      <w:r w:rsidR="0080553C">
        <w:t xml:space="preserve">activities </w:t>
      </w:r>
      <w:r w:rsidR="00981267">
        <w:t>and</w:t>
      </w:r>
      <w:r w:rsidR="00B46454">
        <w:t xml:space="preserve"> modeled</w:t>
      </w:r>
      <w:r w:rsidR="00E16340">
        <w:t>/</w:t>
      </w:r>
      <w:r w:rsidR="001B7C77">
        <w:t>self-directed research.</w:t>
      </w:r>
    </w:p>
    <w:p w:rsidR="009109AF" w:rsidRDefault="00981267">
      <w:r>
        <w:t xml:space="preserve">Reading comprehension activities center on </w:t>
      </w:r>
      <w:r w:rsidR="0080553C">
        <w:t xml:space="preserve">traditional, </w:t>
      </w:r>
      <w:r>
        <w:t>teacher-led rea</w:t>
      </w:r>
      <w:r w:rsidR="0080553C">
        <w:t>ding sessions</w:t>
      </w:r>
      <w:r w:rsidR="001B7C77">
        <w:t>, with a period of critical reflection led by the teacher after each reading</w:t>
      </w:r>
      <w:r w:rsidR="0080553C">
        <w:t xml:space="preserve">. </w:t>
      </w:r>
      <w:r>
        <w:t>Research skills are modeled</w:t>
      </w:r>
      <w:r w:rsidR="001F0BB9">
        <w:t xml:space="preserve"> instruction</w:t>
      </w:r>
      <w:r>
        <w:t>, and students are then given the opportunity to transfer that knowledge to a new subject area for applying those sk</w:t>
      </w:r>
      <w:r w:rsidR="001E7A53">
        <w:t>ills in self-directed research.</w:t>
      </w:r>
    </w:p>
    <w:p w:rsidR="005D474C" w:rsidRDefault="000833A1">
      <w:r>
        <w:t xml:space="preserve">Short times for leisure reading are </w:t>
      </w:r>
      <w:r w:rsidR="009109AF">
        <w:t xml:space="preserve">also </w:t>
      </w:r>
      <w:r>
        <w:t xml:space="preserve">provided to give students the opportunity to explore the library and learn to </w:t>
      </w:r>
      <w:r w:rsidR="004A7AC8">
        <w:t>enjoy</w:t>
      </w:r>
      <w:bookmarkStart w:id="0" w:name="_GoBack"/>
      <w:bookmarkEnd w:id="0"/>
      <w:r>
        <w:t xml:space="preserve"> its contents.</w:t>
      </w:r>
    </w:p>
    <w:p w:rsidR="006119F7" w:rsidRDefault="006119F7" w:rsidP="006119F7">
      <w:pPr>
        <w:pStyle w:val="Heading2"/>
      </w:pPr>
      <w:r>
        <w:t>Sources</w:t>
      </w:r>
    </w:p>
    <w:p w:rsidR="00EC1D0A" w:rsidRDefault="00EC1D0A">
      <w:r w:rsidRPr="00EC1D0A">
        <w:t xml:space="preserve">The </w:t>
      </w:r>
      <w:r w:rsidR="00C66B91">
        <w:t xml:space="preserve">SCS </w:t>
      </w:r>
      <w:r w:rsidRPr="00EC1D0A">
        <w:t xml:space="preserve">curriculum </w:t>
      </w:r>
      <w:r>
        <w:t xml:space="preserve">borrows </w:t>
      </w:r>
      <w:r w:rsidRPr="00EC1D0A">
        <w:t>from a variety of sources</w:t>
      </w:r>
      <w:r>
        <w:t xml:space="preserve">, including the </w:t>
      </w:r>
      <w:r w:rsidRPr="00EC1D0A">
        <w:t>American School Library website</w:t>
      </w:r>
      <w:r w:rsidR="00F650A5">
        <w:t>,</w:t>
      </w:r>
      <w:r>
        <w:t xml:space="preserve"> </w:t>
      </w:r>
      <w:r w:rsidRPr="00EC1D0A">
        <w:t xml:space="preserve">curricula </w:t>
      </w:r>
      <w:r>
        <w:t>from a variety of other schools</w:t>
      </w:r>
      <w:r w:rsidR="00F650A5">
        <w:t>, and the SCS policy manual</w:t>
      </w:r>
      <w:r>
        <w:t>.</w:t>
      </w:r>
    </w:p>
    <w:p w:rsidR="00C453A6" w:rsidRDefault="00C453A6" w:rsidP="00C453A6">
      <w:pPr>
        <w:pStyle w:val="Heading2"/>
      </w:pPr>
      <w:r>
        <w:t>Textbooks</w:t>
      </w:r>
    </w:p>
    <w:p w:rsidR="002D00F7" w:rsidRDefault="00C453A6">
      <w:r>
        <w:t>The</w:t>
      </w:r>
      <w:r w:rsidR="00C66B91">
        <w:t xml:space="preserve"> SCS</w:t>
      </w:r>
      <w:r>
        <w:t xml:space="preserve"> library curriculum does not utilize a textbook.</w:t>
      </w:r>
    </w:p>
    <w:sectPr w:rsidR="002D00F7" w:rsidSect="0048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989"/>
    <w:multiLevelType w:val="hybridMultilevel"/>
    <w:tmpl w:val="89AA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D3E6A"/>
    <w:rsid w:val="00044E50"/>
    <w:rsid w:val="000833A1"/>
    <w:rsid w:val="00093505"/>
    <w:rsid w:val="00133A04"/>
    <w:rsid w:val="001B7C77"/>
    <w:rsid w:val="001D3E6A"/>
    <w:rsid w:val="001E7A53"/>
    <w:rsid w:val="001F0BB9"/>
    <w:rsid w:val="00263DE7"/>
    <w:rsid w:val="00282393"/>
    <w:rsid w:val="002D00F7"/>
    <w:rsid w:val="0033431E"/>
    <w:rsid w:val="00367F63"/>
    <w:rsid w:val="00372A50"/>
    <w:rsid w:val="003F340F"/>
    <w:rsid w:val="00436E3A"/>
    <w:rsid w:val="00482F3B"/>
    <w:rsid w:val="004A2082"/>
    <w:rsid w:val="004A7AC8"/>
    <w:rsid w:val="00551FB0"/>
    <w:rsid w:val="005D474C"/>
    <w:rsid w:val="006119F7"/>
    <w:rsid w:val="00756F23"/>
    <w:rsid w:val="007E64EE"/>
    <w:rsid w:val="0080553C"/>
    <w:rsid w:val="009109AF"/>
    <w:rsid w:val="00981267"/>
    <w:rsid w:val="009C271F"/>
    <w:rsid w:val="00A43A85"/>
    <w:rsid w:val="00AE659B"/>
    <w:rsid w:val="00B46454"/>
    <w:rsid w:val="00C453A6"/>
    <w:rsid w:val="00C66B91"/>
    <w:rsid w:val="00C67A19"/>
    <w:rsid w:val="00CD17EC"/>
    <w:rsid w:val="00D94307"/>
    <w:rsid w:val="00DD2289"/>
    <w:rsid w:val="00E16340"/>
    <w:rsid w:val="00EC1D0A"/>
    <w:rsid w:val="00F113EE"/>
    <w:rsid w:val="00F650A5"/>
    <w:rsid w:val="00F7070F"/>
    <w:rsid w:val="00F7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3B"/>
  </w:style>
  <w:style w:type="paragraph" w:styleId="Heading1">
    <w:name w:val="heading 1"/>
    <w:basedOn w:val="Normal"/>
    <w:next w:val="Normal"/>
    <w:link w:val="Heading1Char"/>
    <w:uiPriority w:val="9"/>
    <w:qFormat/>
    <w:rsid w:val="0033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31E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A04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31E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133A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3A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31E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31E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Santiago Christian School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Gibbs</dc:creator>
  <cp:lastModifiedBy>hgibbs</cp:lastModifiedBy>
  <cp:revision>34</cp:revision>
  <dcterms:created xsi:type="dcterms:W3CDTF">2011-05-12T18:27:00Z</dcterms:created>
  <dcterms:modified xsi:type="dcterms:W3CDTF">2011-05-30T19:30:00Z</dcterms:modified>
</cp:coreProperties>
</file>